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50" w:rsidRDefault="00FD2041" w:rsidP="00FD2041">
      <w:pPr>
        <w:tabs>
          <w:tab w:val="left" w:pos="3060"/>
        </w:tabs>
        <w:jc w:val="both"/>
        <w:rPr>
          <w:b/>
        </w:rPr>
      </w:pPr>
      <w:r>
        <w:rPr>
          <w:b/>
        </w:rPr>
        <w:t xml:space="preserve">      </w:t>
      </w:r>
      <w:r w:rsidR="003C5650">
        <w:rPr>
          <w:b/>
        </w:rPr>
        <w:t xml:space="preserve">           </w:t>
      </w:r>
      <w:r>
        <w:rPr>
          <w:b/>
        </w:rPr>
        <w:tab/>
      </w:r>
      <w:r w:rsidR="003C5650">
        <w:rPr>
          <w:b/>
        </w:rPr>
        <w:t>Uchwała Nr …………</w:t>
      </w:r>
    </w:p>
    <w:p w:rsidR="003C5650" w:rsidRPr="0054311E" w:rsidRDefault="003C5650" w:rsidP="003C5650">
      <w:pPr>
        <w:tabs>
          <w:tab w:val="left" w:pos="3060"/>
        </w:tabs>
        <w:ind w:left="3060"/>
        <w:jc w:val="both"/>
        <w:rPr>
          <w:b/>
        </w:rPr>
      </w:pPr>
      <w:r>
        <w:rPr>
          <w:b/>
        </w:rPr>
        <w:t>Rady</w:t>
      </w:r>
      <w:r w:rsidRPr="0054311E">
        <w:rPr>
          <w:b/>
        </w:rPr>
        <w:t xml:space="preserve"> Miasta Gdańska</w:t>
      </w:r>
    </w:p>
    <w:p w:rsidR="003C5650" w:rsidRPr="00620C70" w:rsidRDefault="003C5650" w:rsidP="003C5650">
      <w:pPr>
        <w:tabs>
          <w:tab w:val="left" w:pos="3060"/>
        </w:tabs>
        <w:ind w:left="3060"/>
        <w:jc w:val="both"/>
        <w:rPr>
          <w:b/>
        </w:rPr>
      </w:pPr>
      <w:r>
        <w:rPr>
          <w:b/>
        </w:rPr>
        <w:t>z dnia ………… 2012r.</w:t>
      </w:r>
    </w:p>
    <w:p w:rsidR="003C5650" w:rsidRPr="0054311E" w:rsidRDefault="003C5650" w:rsidP="003C5650">
      <w:pPr>
        <w:jc w:val="both"/>
      </w:pPr>
    </w:p>
    <w:p w:rsidR="003C5650" w:rsidRPr="0054311E" w:rsidRDefault="003C5650" w:rsidP="003C5650">
      <w:pPr>
        <w:jc w:val="both"/>
        <w:rPr>
          <w:b/>
        </w:rPr>
      </w:pPr>
      <w:r w:rsidRPr="0054311E">
        <w:rPr>
          <w:b/>
        </w:rPr>
        <w:t xml:space="preserve">w sprawie </w:t>
      </w:r>
      <w:r>
        <w:rPr>
          <w:b/>
        </w:rPr>
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</w:p>
    <w:p w:rsidR="003C5650" w:rsidRPr="0054311E" w:rsidRDefault="003C5650" w:rsidP="003C5650">
      <w:pPr>
        <w:jc w:val="both"/>
      </w:pPr>
    </w:p>
    <w:p w:rsidR="003C5650" w:rsidRPr="00040CAF" w:rsidRDefault="003C5650" w:rsidP="003C5650">
      <w:pPr>
        <w:jc w:val="both"/>
        <w:rPr>
          <w:sz w:val="16"/>
          <w:szCs w:val="16"/>
        </w:rPr>
      </w:pPr>
      <w:r w:rsidRPr="00040CAF">
        <w:rPr>
          <w:sz w:val="16"/>
          <w:szCs w:val="16"/>
        </w:rPr>
        <w:t xml:space="preserve">Na podstawie art. </w:t>
      </w:r>
      <w:r>
        <w:rPr>
          <w:sz w:val="16"/>
          <w:szCs w:val="16"/>
        </w:rPr>
        <w:t>18</w:t>
      </w:r>
      <w:r w:rsidRPr="00040CAF">
        <w:rPr>
          <w:sz w:val="16"/>
          <w:szCs w:val="16"/>
        </w:rPr>
        <w:t xml:space="preserve"> ust. 2 pkt. </w:t>
      </w:r>
      <w:r>
        <w:rPr>
          <w:sz w:val="16"/>
          <w:szCs w:val="16"/>
        </w:rPr>
        <w:t>15 oraz art. 40 ust. 1 i art. 41 ust. 1</w:t>
      </w:r>
      <w:r w:rsidRPr="00040CAF">
        <w:rPr>
          <w:sz w:val="16"/>
          <w:szCs w:val="16"/>
        </w:rPr>
        <w:t xml:space="preserve"> ustawy z dnia 8 marca 1990 r. o samorządzie gminnym (t</w:t>
      </w:r>
      <w:r>
        <w:rPr>
          <w:sz w:val="16"/>
          <w:szCs w:val="16"/>
        </w:rPr>
        <w:t xml:space="preserve">ekst </w:t>
      </w:r>
      <w:r w:rsidRPr="00040CAF">
        <w:rPr>
          <w:sz w:val="16"/>
          <w:szCs w:val="16"/>
        </w:rPr>
        <w:t>j</w:t>
      </w:r>
      <w:r>
        <w:rPr>
          <w:sz w:val="16"/>
          <w:szCs w:val="16"/>
        </w:rPr>
        <w:t>edn</w:t>
      </w:r>
      <w:r w:rsidRPr="00040CAF">
        <w:rPr>
          <w:sz w:val="16"/>
          <w:szCs w:val="16"/>
        </w:rPr>
        <w:t>. Dz. U. z 2001 r. Nr 142 poz. 1591; zm. z 2002 r. Nr 23 poz. 220, Nr 62, poz. 558,  Nr 113, poz. 984,  Nr 153, poz. 1271, Nr 214, poz. 1806; z 2003 r. Nr 80, poz. 717, Nr 162, poz. 1568; z 2004 r. Nr 102, poz. 1055,  Nr 116, poz. 1203; z 2005r.  Nr 172, poz. 1441, Nr 175, poz. 1457; z 2006 r. Nr 17, poz. 128,  Nr 181 poz. 1337; z 2007r. Nr 48, poz. 327, Nr 1</w:t>
      </w:r>
      <w:r>
        <w:rPr>
          <w:sz w:val="16"/>
          <w:szCs w:val="16"/>
        </w:rPr>
        <w:t>38, poz. 974, Nr 173, poz. 1218</w:t>
      </w:r>
      <w:r w:rsidRPr="00040CAF">
        <w:rPr>
          <w:sz w:val="16"/>
          <w:szCs w:val="16"/>
        </w:rPr>
        <w:t>; z 2008 r. Nr 180, poz. 1111, Nr 223, poz. 1458; z 2009 r. Nr 52, poz. 420</w:t>
      </w:r>
      <w:r>
        <w:rPr>
          <w:sz w:val="16"/>
          <w:szCs w:val="16"/>
        </w:rPr>
        <w:t>, Nr 157, poz.1241; z 2010r. Nr 28, poz. 142 i 146, Nr 40, poz. 230, Nr 106, poz. 675; z 2011r. Nr 21, poz. 113, Nr 117, poz. 679, nr 134, poz. 777, Nr 149, poz. 887, Nr 217, poz. 1281; z 2012 r. poz. 567) oraz art. 6r ust. 3 ustawy z dnia 13 września 1996r. o utrzymaniu czystości i porządku w gminach (tekst jedn. Dz. U. z 2012r. poz. 391)</w:t>
      </w:r>
      <w:r w:rsidRPr="00040CAF">
        <w:rPr>
          <w:sz w:val="16"/>
          <w:szCs w:val="16"/>
        </w:rPr>
        <w:t xml:space="preserve"> </w:t>
      </w:r>
    </w:p>
    <w:p w:rsidR="003C5650" w:rsidRPr="0054311E" w:rsidRDefault="003C5650" w:rsidP="003C5650">
      <w:pPr>
        <w:jc w:val="both"/>
      </w:pPr>
    </w:p>
    <w:p w:rsidR="003C5650" w:rsidRPr="00040CAF" w:rsidRDefault="003C5650" w:rsidP="003C5650">
      <w:pPr>
        <w:jc w:val="center"/>
        <w:rPr>
          <w:b/>
        </w:rPr>
      </w:pPr>
      <w:r>
        <w:rPr>
          <w:b/>
        </w:rPr>
        <w:t>uchwal</w:t>
      </w:r>
      <w:r w:rsidRPr="00040CAF">
        <w:rPr>
          <w:b/>
        </w:rPr>
        <w:t>a się, co następuje:</w:t>
      </w:r>
    </w:p>
    <w:p w:rsidR="003C5650" w:rsidRPr="0054311E" w:rsidRDefault="003C5650" w:rsidP="003C5650">
      <w:pPr>
        <w:jc w:val="both"/>
      </w:pPr>
    </w:p>
    <w:p w:rsidR="00FD2041" w:rsidRDefault="003C5650" w:rsidP="00FD2041">
      <w:pPr>
        <w:jc w:val="center"/>
        <w:rPr>
          <w:b/>
        </w:rPr>
      </w:pPr>
      <w:r w:rsidRPr="009117FE">
        <w:rPr>
          <w:b/>
        </w:rPr>
        <w:t>§ 1</w:t>
      </w:r>
    </w:p>
    <w:p w:rsidR="00E354BD" w:rsidRPr="009117FE" w:rsidRDefault="00E354BD" w:rsidP="00FD2041">
      <w:pPr>
        <w:jc w:val="center"/>
        <w:rPr>
          <w:b/>
        </w:rPr>
      </w:pPr>
    </w:p>
    <w:p w:rsidR="003C5650" w:rsidRPr="00C33FA6" w:rsidRDefault="003C5650" w:rsidP="003C5650">
      <w:pPr>
        <w:jc w:val="both"/>
      </w:pPr>
      <w:r>
        <w:t xml:space="preserve">Określa się szczegółowy sposób i zakres świadczenia usług w zakresie </w:t>
      </w:r>
      <w:r w:rsidRPr="00C33FA6">
        <w:t xml:space="preserve">odbierania odpadów komunalnych od właścicieli nieruchomości </w:t>
      </w:r>
      <w:r>
        <w:t>położonych na terenie Gminy Miasta Gdańska i </w:t>
      </w:r>
      <w:r w:rsidRPr="00C33FA6">
        <w:t>zagospodarowania tych odpadów, w zamian za uiszczoną przez właściciela nieruchomości opłatę za gospodarowanie odpadami komunalnymi</w:t>
      </w:r>
      <w:r>
        <w:t>.</w:t>
      </w:r>
    </w:p>
    <w:p w:rsidR="003C5650" w:rsidRPr="0054311E" w:rsidRDefault="003C5650" w:rsidP="003C5650">
      <w:pPr>
        <w:jc w:val="both"/>
      </w:pPr>
    </w:p>
    <w:p w:rsidR="00FD2041" w:rsidRDefault="003C5650" w:rsidP="00FD2041">
      <w:pPr>
        <w:jc w:val="center"/>
        <w:rPr>
          <w:b/>
        </w:rPr>
      </w:pPr>
      <w:r w:rsidRPr="009117FE">
        <w:rPr>
          <w:b/>
        </w:rPr>
        <w:t>§ 2</w:t>
      </w:r>
    </w:p>
    <w:p w:rsidR="00E354BD" w:rsidRPr="009117FE" w:rsidRDefault="00E354BD" w:rsidP="00FD2041">
      <w:pPr>
        <w:jc w:val="center"/>
        <w:rPr>
          <w:b/>
        </w:rPr>
      </w:pPr>
    </w:p>
    <w:p w:rsidR="003C5650" w:rsidRDefault="003C5650" w:rsidP="003C5650">
      <w:pPr>
        <w:pStyle w:val="Akapitzlist"/>
        <w:numPr>
          <w:ilvl w:val="0"/>
          <w:numId w:val="2"/>
        </w:numPr>
        <w:jc w:val="both"/>
      </w:pPr>
      <w:r>
        <w:t>Ustala się, że od właścicieli nieruchomości, na których zamieszkują mieszkańcy odebrana zostanie każda ilość niesegregowanych odpadów komunalnych lub następujących frakcji  segregowanych odpadów komunalnych:</w:t>
      </w:r>
    </w:p>
    <w:p w:rsidR="003C5650" w:rsidRDefault="003C5650" w:rsidP="003C5650">
      <w:pPr>
        <w:pStyle w:val="Akapitzlist"/>
        <w:numPr>
          <w:ilvl w:val="0"/>
          <w:numId w:val="1"/>
        </w:numPr>
        <w:jc w:val="both"/>
      </w:pPr>
      <w:r>
        <w:t>mokrych;</w:t>
      </w:r>
    </w:p>
    <w:p w:rsidR="00E30868" w:rsidRPr="00E30868" w:rsidRDefault="003C5650" w:rsidP="003C5650">
      <w:pPr>
        <w:pStyle w:val="Akapitzlist"/>
        <w:numPr>
          <w:ilvl w:val="0"/>
          <w:numId w:val="1"/>
        </w:numPr>
        <w:jc w:val="both"/>
      </w:pPr>
      <w:r>
        <w:t>suchych</w:t>
      </w:r>
      <w:r w:rsidR="00E30868">
        <w:t>;</w:t>
      </w:r>
      <w:r w:rsidRPr="00E30868">
        <w:rPr>
          <w:color w:val="FF0000"/>
        </w:rPr>
        <w:t xml:space="preserve"> </w:t>
      </w:r>
    </w:p>
    <w:p w:rsidR="003C5650" w:rsidRDefault="003C5650" w:rsidP="003C5650">
      <w:pPr>
        <w:pStyle w:val="Akapitzlist"/>
        <w:numPr>
          <w:ilvl w:val="0"/>
          <w:numId w:val="1"/>
        </w:numPr>
        <w:jc w:val="both"/>
      </w:pPr>
      <w:r>
        <w:t>zielonych;</w:t>
      </w:r>
    </w:p>
    <w:p w:rsidR="003C5650" w:rsidRDefault="003C5650" w:rsidP="003C5650">
      <w:pPr>
        <w:pStyle w:val="Akapitzlist"/>
        <w:numPr>
          <w:ilvl w:val="0"/>
          <w:numId w:val="1"/>
        </w:numPr>
        <w:jc w:val="both"/>
      </w:pPr>
      <w:r>
        <w:t>mebli i innych odpadów wielkogabarytowych;</w:t>
      </w:r>
    </w:p>
    <w:p w:rsidR="003C5650" w:rsidRDefault="003C5650" w:rsidP="003C5650">
      <w:pPr>
        <w:pStyle w:val="Akapitzlist"/>
        <w:numPr>
          <w:ilvl w:val="0"/>
          <w:numId w:val="1"/>
        </w:numPr>
        <w:jc w:val="both"/>
      </w:pPr>
      <w:r>
        <w:t>przeterminowanych leków;</w:t>
      </w:r>
    </w:p>
    <w:p w:rsidR="003C5650" w:rsidRDefault="003C5650" w:rsidP="003C5650">
      <w:pPr>
        <w:pStyle w:val="Akapitzlist"/>
        <w:numPr>
          <w:ilvl w:val="0"/>
          <w:numId w:val="1"/>
        </w:numPr>
        <w:jc w:val="both"/>
      </w:pPr>
      <w:r>
        <w:t>zużytych opon.</w:t>
      </w:r>
    </w:p>
    <w:p w:rsidR="003C5650" w:rsidRDefault="003C5650" w:rsidP="003C5650">
      <w:pPr>
        <w:pStyle w:val="Akapitzlist"/>
        <w:numPr>
          <w:ilvl w:val="0"/>
          <w:numId w:val="2"/>
        </w:numPr>
        <w:jc w:val="both"/>
      </w:pPr>
      <w:r>
        <w:t xml:space="preserve">Ustala się, że od właścicieli nieruchomości, na których nie zamieszkują mieszkańcy odebrana zostanie każda ilość </w:t>
      </w:r>
      <w:r w:rsidR="005048BB">
        <w:t xml:space="preserve">powstałych na danej nieruchomości </w:t>
      </w:r>
      <w:r>
        <w:t>niesegregowanych odpadów komunalnych lub następujących frakcji segregowanych odpadów komunalnych:</w:t>
      </w:r>
    </w:p>
    <w:p w:rsidR="003C5650" w:rsidRDefault="003C5650" w:rsidP="003C5650">
      <w:pPr>
        <w:pStyle w:val="Akapitzlist"/>
        <w:numPr>
          <w:ilvl w:val="0"/>
          <w:numId w:val="8"/>
        </w:numPr>
        <w:jc w:val="both"/>
      </w:pPr>
      <w:r>
        <w:t>mokrych;</w:t>
      </w:r>
    </w:p>
    <w:p w:rsidR="003C5650" w:rsidRDefault="003C5650" w:rsidP="003C5650">
      <w:pPr>
        <w:pStyle w:val="Akapitzlist"/>
        <w:numPr>
          <w:ilvl w:val="0"/>
          <w:numId w:val="8"/>
        </w:numPr>
        <w:jc w:val="both"/>
      </w:pPr>
      <w:r>
        <w:t>suchych;</w:t>
      </w:r>
    </w:p>
    <w:p w:rsidR="003C5650" w:rsidRDefault="003C5650" w:rsidP="003C5650">
      <w:pPr>
        <w:ind w:left="360"/>
        <w:jc w:val="both"/>
      </w:pPr>
      <w:r>
        <w:t>wynikająca z ilości i pojemności pojemników wskazanych przez właściciela nieruchomości w deklaracji o wysokości opłaty za gospodarowanie odpadami komunalnymi.</w:t>
      </w:r>
    </w:p>
    <w:p w:rsidR="00E354BD" w:rsidRDefault="00E354BD" w:rsidP="00FD2041">
      <w:pPr>
        <w:rPr>
          <w:b/>
        </w:rPr>
      </w:pPr>
    </w:p>
    <w:p w:rsidR="00FD2041" w:rsidRDefault="003C5650" w:rsidP="00FD2041">
      <w:pPr>
        <w:jc w:val="center"/>
        <w:rPr>
          <w:b/>
        </w:rPr>
      </w:pPr>
      <w:r w:rsidRPr="005F3E41">
        <w:rPr>
          <w:b/>
        </w:rPr>
        <w:t>§ 3</w:t>
      </w:r>
      <w:r>
        <w:rPr>
          <w:b/>
        </w:rPr>
        <w:t xml:space="preserve"> </w:t>
      </w:r>
    </w:p>
    <w:p w:rsidR="00E354BD" w:rsidRDefault="00E354BD" w:rsidP="00FD2041">
      <w:pPr>
        <w:jc w:val="center"/>
        <w:rPr>
          <w:b/>
        </w:rPr>
      </w:pPr>
    </w:p>
    <w:p w:rsidR="003C5650" w:rsidRDefault="003C5650" w:rsidP="003C5650">
      <w:pPr>
        <w:pStyle w:val="Akapitzlist"/>
        <w:numPr>
          <w:ilvl w:val="0"/>
          <w:numId w:val="10"/>
        </w:numPr>
        <w:ind w:left="392"/>
        <w:jc w:val="both"/>
      </w:pPr>
      <w:r>
        <w:t>Określa się następujące częstotliwości odbierania poszczególnych frakcji odpadów komunalnych od właścicieli nieruchomości, na których zamieszkują mieszkańcy:</w:t>
      </w:r>
    </w:p>
    <w:p w:rsidR="003C5650" w:rsidRDefault="003C5650" w:rsidP="003C5650">
      <w:pPr>
        <w:pStyle w:val="Akapitzlist"/>
        <w:numPr>
          <w:ilvl w:val="0"/>
          <w:numId w:val="3"/>
        </w:numPr>
        <w:ind w:left="709"/>
        <w:jc w:val="both"/>
      </w:pPr>
      <w:r>
        <w:t>odpady mokre, suche oraz niesegregowane odbierane z nieruchomości:</w:t>
      </w:r>
    </w:p>
    <w:p w:rsidR="003C5650" w:rsidRDefault="003C5650" w:rsidP="003C5650">
      <w:pPr>
        <w:pStyle w:val="Akapitzlist"/>
        <w:numPr>
          <w:ilvl w:val="0"/>
          <w:numId w:val="4"/>
        </w:numPr>
        <w:ind w:left="1134"/>
        <w:jc w:val="both"/>
      </w:pPr>
      <w:r>
        <w:t>zabudowanych budynkami jednorodzinnymi – 1 raz w tygodniu;</w:t>
      </w:r>
    </w:p>
    <w:p w:rsidR="003C5650" w:rsidRDefault="003C5650" w:rsidP="003C5650">
      <w:pPr>
        <w:pStyle w:val="Akapitzlist"/>
        <w:numPr>
          <w:ilvl w:val="0"/>
          <w:numId w:val="4"/>
        </w:numPr>
        <w:ind w:left="1134"/>
        <w:jc w:val="both"/>
      </w:pPr>
      <w:r>
        <w:t>zabudowanych budynkami mieszkalnymi innymi niż jednorodzinne, położonych w obrębie Starego i Głównego Miasta –</w:t>
      </w:r>
      <w:r w:rsidR="00EC4EF4">
        <w:t xml:space="preserve"> </w:t>
      </w:r>
      <w:r w:rsidR="00EC4EF4" w:rsidRPr="00E30868">
        <w:t>nie rzadziej niż</w:t>
      </w:r>
      <w:r>
        <w:t xml:space="preserve"> 3 razy w tygodniu;</w:t>
      </w:r>
    </w:p>
    <w:p w:rsidR="003C5650" w:rsidRDefault="003C5650" w:rsidP="003C5650">
      <w:pPr>
        <w:pStyle w:val="Akapitzlist"/>
        <w:numPr>
          <w:ilvl w:val="0"/>
          <w:numId w:val="4"/>
        </w:numPr>
        <w:ind w:left="1134"/>
        <w:jc w:val="both"/>
      </w:pPr>
      <w:r>
        <w:lastRenderedPageBreak/>
        <w:t xml:space="preserve">zabudowanych pozostałymi budynkami mieszkalnymi – </w:t>
      </w:r>
      <w:r w:rsidR="00EC4EF4" w:rsidRPr="00E30868">
        <w:t>nie rzadziej niż</w:t>
      </w:r>
      <w:r w:rsidR="00EC4EF4">
        <w:t xml:space="preserve"> 2 razy w </w:t>
      </w:r>
      <w:r>
        <w:t>tygodniu;</w:t>
      </w:r>
    </w:p>
    <w:p w:rsidR="003C5650" w:rsidRDefault="003C5650" w:rsidP="003C5650">
      <w:pPr>
        <w:pStyle w:val="Akapitzlist"/>
        <w:numPr>
          <w:ilvl w:val="0"/>
          <w:numId w:val="3"/>
        </w:numPr>
        <w:ind w:left="709"/>
        <w:jc w:val="both"/>
      </w:pPr>
      <w:r>
        <w:t>odpady zielone w zabudowie jednorodzinnej zbierane poza pojemnikiem na frakcję mokrą,</w:t>
      </w:r>
      <w:r w:rsidRPr="00E12B90">
        <w:t xml:space="preserve"> </w:t>
      </w:r>
      <w:r>
        <w:t>wyłącznie w okresie od 1 marca do 30 listopada –</w:t>
      </w:r>
      <w:r w:rsidR="0027580A">
        <w:t xml:space="preserve"> </w:t>
      </w:r>
      <w:r w:rsidR="00EE4A8D" w:rsidRPr="00EE4A8D">
        <w:t>2</w:t>
      </w:r>
      <w:r w:rsidR="0027580A" w:rsidRPr="00EE4A8D">
        <w:t xml:space="preserve"> </w:t>
      </w:r>
      <w:r>
        <w:t>razy w miesiącu</w:t>
      </w:r>
      <w:r w:rsidR="00EC4EF4">
        <w:t xml:space="preserve"> </w:t>
      </w:r>
      <w:r w:rsidR="00EC4EF4" w:rsidRPr="00E30868">
        <w:t>kalendarzowym</w:t>
      </w:r>
      <w:r w:rsidRPr="00E30868">
        <w:t>;</w:t>
      </w:r>
    </w:p>
    <w:p w:rsidR="003C5650" w:rsidRDefault="003C5650" w:rsidP="003C5650">
      <w:pPr>
        <w:pStyle w:val="Akapitzlist"/>
        <w:numPr>
          <w:ilvl w:val="0"/>
          <w:numId w:val="3"/>
        </w:numPr>
        <w:ind w:left="709"/>
        <w:jc w:val="both"/>
      </w:pPr>
      <w:r>
        <w:t xml:space="preserve">odpady zielone w zabudowie wielorodzinnej wyłącznie w okresie od 1 marca do 30 listopada </w:t>
      </w:r>
      <w:r w:rsidRPr="00E30868">
        <w:t>– na żą</w:t>
      </w:r>
      <w:r w:rsidR="00EC4EF4" w:rsidRPr="00E30868">
        <w:t>danie,</w:t>
      </w:r>
      <w:r w:rsidR="00EC4EF4">
        <w:t xml:space="preserve"> jednak nie częściej niż </w:t>
      </w:r>
      <w:r w:rsidR="00EC4EF4" w:rsidRPr="00E30868">
        <w:t>1</w:t>
      </w:r>
      <w:r w:rsidRPr="00E30868">
        <w:t xml:space="preserve"> raz w miesiącu</w:t>
      </w:r>
      <w:r w:rsidR="00EC4EF4" w:rsidRPr="00E30868">
        <w:t xml:space="preserve"> kalendarzowym</w:t>
      </w:r>
      <w:r>
        <w:t>;</w:t>
      </w:r>
    </w:p>
    <w:p w:rsidR="00DD17C4" w:rsidRDefault="001555A6" w:rsidP="001555A6">
      <w:pPr>
        <w:pStyle w:val="Akapitzlist"/>
        <w:numPr>
          <w:ilvl w:val="0"/>
          <w:numId w:val="3"/>
        </w:numPr>
        <w:ind w:left="709"/>
        <w:jc w:val="both"/>
      </w:pPr>
      <w:r>
        <w:t xml:space="preserve">odpady zielone – </w:t>
      </w:r>
      <w:r w:rsidR="00A9205D">
        <w:t>choinki</w:t>
      </w:r>
      <w:r w:rsidR="00DD17C4">
        <w:t xml:space="preserve">, wyłącznie </w:t>
      </w:r>
      <w:r w:rsidR="005D05D2">
        <w:t xml:space="preserve">w </w:t>
      </w:r>
      <w:r w:rsidR="00EC4EF4">
        <w:t xml:space="preserve">okresie od 2 stycznia do 15 lutego </w:t>
      </w:r>
      <w:r w:rsidR="00DD17C4" w:rsidRPr="00EC4EF4">
        <w:t>–</w:t>
      </w:r>
      <w:r w:rsidR="00E30868">
        <w:t xml:space="preserve"> 1 raz w </w:t>
      </w:r>
      <w:r w:rsidR="00EC4EF4" w:rsidRPr="00E30868">
        <w:t>tygodniu</w:t>
      </w:r>
      <w:r w:rsidR="005D05D2">
        <w:t>;</w:t>
      </w:r>
    </w:p>
    <w:p w:rsidR="004006D0" w:rsidRPr="00E30868" w:rsidRDefault="003C5650" w:rsidP="001555A6">
      <w:pPr>
        <w:pStyle w:val="Akapitzlist"/>
        <w:numPr>
          <w:ilvl w:val="0"/>
          <w:numId w:val="3"/>
        </w:numPr>
        <w:ind w:left="709"/>
        <w:jc w:val="both"/>
      </w:pPr>
      <w:r w:rsidRPr="00E30868">
        <w:t xml:space="preserve">meble i inne odpady wielkogabarytowe, w tym opony </w:t>
      </w:r>
      <w:r w:rsidR="004006D0" w:rsidRPr="00E30868">
        <w:t>z nieruchomości:</w:t>
      </w:r>
    </w:p>
    <w:p w:rsidR="003C5650" w:rsidRPr="00E30868" w:rsidRDefault="004006D0" w:rsidP="004006D0">
      <w:pPr>
        <w:pStyle w:val="Akapitzlist"/>
        <w:numPr>
          <w:ilvl w:val="0"/>
          <w:numId w:val="15"/>
        </w:numPr>
        <w:jc w:val="both"/>
      </w:pPr>
      <w:r w:rsidRPr="00E30868">
        <w:t xml:space="preserve">zabudowanych budynkami jednorodzinnymi – </w:t>
      </w:r>
      <w:r w:rsidR="003C5650" w:rsidRPr="00E30868">
        <w:t>1 raz na kwartał;</w:t>
      </w:r>
    </w:p>
    <w:p w:rsidR="004006D0" w:rsidRPr="00E30868" w:rsidRDefault="004006D0" w:rsidP="004006D0">
      <w:pPr>
        <w:pStyle w:val="Akapitzlist"/>
        <w:numPr>
          <w:ilvl w:val="0"/>
          <w:numId w:val="15"/>
        </w:numPr>
        <w:jc w:val="both"/>
      </w:pPr>
      <w:r w:rsidRPr="00E30868">
        <w:t>zabudowanych pozostałymi budynkami mieszkalnymi – 1 raz na dwa tygodnie;</w:t>
      </w:r>
    </w:p>
    <w:p w:rsidR="003C5650" w:rsidRDefault="003C5650" w:rsidP="001555A6">
      <w:pPr>
        <w:pStyle w:val="Akapitzlist"/>
        <w:numPr>
          <w:ilvl w:val="0"/>
          <w:numId w:val="3"/>
        </w:numPr>
        <w:ind w:left="709"/>
        <w:jc w:val="both"/>
      </w:pPr>
      <w:r>
        <w:t xml:space="preserve">przeterminowane leki  – </w:t>
      </w:r>
      <w:r w:rsidR="008555E4">
        <w:t xml:space="preserve">nie rzadziej niż </w:t>
      </w:r>
      <w:r>
        <w:t>6 razy w roku.</w:t>
      </w:r>
    </w:p>
    <w:p w:rsidR="003C5650" w:rsidRDefault="00E461E9" w:rsidP="003C5650">
      <w:pPr>
        <w:pStyle w:val="Akapitzlist"/>
        <w:numPr>
          <w:ilvl w:val="0"/>
          <w:numId w:val="10"/>
        </w:numPr>
        <w:ind w:left="392"/>
        <w:jc w:val="both"/>
      </w:pPr>
      <w:r>
        <w:t>Odpady komunalne</w:t>
      </w:r>
      <w:r w:rsidR="003C5650">
        <w:t xml:space="preserve"> mokre, suche oraz niesegregowane będą odbierane od właścicieli nieruchomości, na których nie zamieszkują mieszkańcy nie rzadziej niż 1 raz w tygodniu</w:t>
      </w:r>
      <w:r w:rsidR="008555E4">
        <w:t>.</w:t>
      </w:r>
    </w:p>
    <w:p w:rsidR="003C5650" w:rsidRDefault="003C5650" w:rsidP="003C5650">
      <w:pPr>
        <w:jc w:val="center"/>
        <w:rPr>
          <w:b/>
        </w:rPr>
      </w:pPr>
    </w:p>
    <w:p w:rsidR="00FD2041" w:rsidRDefault="003C5650" w:rsidP="00FD2041">
      <w:pPr>
        <w:jc w:val="center"/>
        <w:rPr>
          <w:b/>
        </w:rPr>
      </w:pPr>
      <w:r w:rsidRPr="009117FE">
        <w:rPr>
          <w:b/>
        </w:rPr>
        <w:t xml:space="preserve">§ </w:t>
      </w:r>
      <w:r>
        <w:rPr>
          <w:b/>
        </w:rPr>
        <w:t>4</w:t>
      </w:r>
    </w:p>
    <w:p w:rsidR="00E354BD" w:rsidRPr="009117FE" w:rsidRDefault="00E354BD" w:rsidP="00FD2041">
      <w:pPr>
        <w:jc w:val="center"/>
        <w:rPr>
          <w:b/>
        </w:rPr>
      </w:pPr>
    </w:p>
    <w:p w:rsidR="003C5650" w:rsidRDefault="003C5650" w:rsidP="003C5650">
      <w:pPr>
        <w:pStyle w:val="Akapitzlist"/>
        <w:numPr>
          <w:ilvl w:val="0"/>
          <w:numId w:val="12"/>
        </w:numPr>
        <w:ind w:left="426"/>
        <w:jc w:val="both"/>
      </w:pPr>
      <w:r>
        <w:t xml:space="preserve">Odpady, o których mowa w </w:t>
      </w:r>
      <w:r w:rsidRPr="000B4EE3">
        <w:t xml:space="preserve">§ </w:t>
      </w:r>
      <w:r>
        <w:t xml:space="preserve">3 będą odbierane z terenu nieruchomości </w:t>
      </w:r>
      <w:r w:rsidR="00811752" w:rsidRPr="00E30868">
        <w:t>od poniedziałku</w:t>
      </w:r>
      <w:r w:rsidR="00811752" w:rsidRPr="00811752">
        <w:rPr>
          <w:color w:val="0070C0"/>
        </w:rPr>
        <w:t xml:space="preserve"> </w:t>
      </w:r>
      <w:r w:rsidR="00811752" w:rsidRPr="00E30868">
        <w:t>do soboty z wyłączeniem świąt</w:t>
      </w:r>
      <w:r>
        <w:t>.</w:t>
      </w:r>
    </w:p>
    <w:p w:rsidR="003C5650" w:rsidRDefault="003C5650" w:rsidP="003C5650">
      <w:pPr>
        <w:pStyle w:val="Akapitzlist"/>
        <w:numPr>
          <w:ilvl w:val="0"/>
          <w:numId w:val="12"/>
        </w:numPr>
        <w:ind w:left="426"/>
        <w:jc w:val="both"/>
      </w:pPr>
      <w:r>
        <w:t>O harmonogram</w:t>
      </w:r>
      <w:r w:rsidR="008555E4">
        <w:t>ach</w:t>
      </w:r>
      <w:r>
        <w:t xml:space="preserve"> odbierania odpadów, o których mowa w § 3 ust. 1 pkt.</w:t>
      </w:r>
      <w:r w:rsidR="00E30868">
        <w:t xml:space="preserve"> 4 i</w:t>
      </w:r>
      <w:r>
        <w:t xml:space="preserve"> 5</w:t>
      </w:r>
      <w:r w:rsidR="00E30868">
        <w:t xml:space="preserve">  </w:t>
      </w:r>
      <w:r>
        <w:t xml:space="preserve"> właściciele nieruchomości będą informowani </w:t>
      </w:r>
      <w:r w:rsidR="00811752" w:rsidRPr="00F11CD2">
        <w:t>w sposób zwyczajowo przyjęty</w:t>
      </w:r>
      <w:r w:rsidR="00811752">
        <w:t xml:space="preserve"> </w:t>
      </w:r>
      <w:r>
        <w:t>oraz poprzez zamieszczanie informacji na stronie intern</w:t>
      </w:r>
      <w:r w:rsidR="00F11CD2">
        <w:t>etowej Zarządu Dróg i Zieleni w </w:t>
      </w:r>
      <w:r>
        <w:t xml:space="preserve">Gdańsku – </w:t>
      </w:r>
      <w:hyperlink r:id="rId5" w:history="1">
        <w:r w:rsidRPr="00C72B47">
          <w:rPr>
            <w:rStyle w:val="Hipercze"/>
          </w:rPr>
          <w:t>www.zdiz.gda.pl</w:t>
        </w:r>
      </w:hyperlink>
      <w:r>
        <w:t>.</w:t>
      </w:r>
    </w:p>
    <w:p w:rsidR="003C5650" w:rsidRDefault="003C5650" w:rsidP="003C5650">
      <w:pPr>
        <w:pStyle w:val="Akapitzlist"/>
        <w:numPr>
          <w:ilvl w:val="0"/>
          <w:numId w:val="12"/>
        </w:numPr>
        <w:ind w:left="426"/>
        <w:jc w:val="both"/>
      </w:pPr>
      <w:r w:rsidRPr="00360109">
        <w:t xml:space="preserve">Odpady zielone będą odbierane z nieruchomości zabudowanych </w:t>
      </w:r>
      <w:r w:rsidR="001555A6">
        <w:t>z pojemników</w:t>
      </w:r>
      <w:r w:rsidRPr="00360109">
        <w:t xml:space="preserve"> na frakcję mokrą a w okresie od 1 marca do 30 listopada – dodatkowo w workach</w:t>
      </w:r>
      <w:r w:rsidR="00206FC8">
        <w:t xml:space="preserve"> lub</w:t>
      </w:r>
      <w:r w:rsidR="00724F05">
        <w:t> </w:t>
      </w:r>
      <w:r w:rsidR="00F11CD2">
        <w:t>kontenerach</w:t>
      </w:r>
      <w:r w:rsidR="00206FC8">
        <w:t xml:space="preserve">. </w:t>
      </w:r>
    </w:p>
    <w:p w:rsidR="008555E4" w:rsidRPr="00811752" w:rsidRDefault="00206FC8" w:rsidP="003C5650">
      <w:pPr>
        <w:pStyle w:val="Akapitzlist"/>
        <w:numPr>
          <w:ilvl w:val="0"/>
          <w:numId w:val="12"/>
        </w:numPr>
        <w:ind w:left="426"/>
        <w:jc w:val="both"/>
      </w:pPr>
      <w:r>
        <w:t>Odpady zielone – c</w:t>
      </w:r>
      <w:r w:rsidR="008555E4">
        <w:t>hoinki</w:t>
      </w:r>
      <w:r>
        <w:t xml:space="preserve">, </w:t>
      </w:r>
      <w:r w:rsidR="008555E4">
        <w:t xml:space="preserve"> </w:t>
      </w:r>
      <w:r w:rsidR="000D0200">
        <w:t>odbierane będą</w:t>
      </w:r>
      <w:r w:rsidR="008555E4">
        <w:t xml:space="preserve"> </w:t>
      </w:r>
      <w:r w:rsidR="00811752" w:rsidRPr="00F11CD2">
        <w:t>z punktów gromadzenia odpadów</w:t>
      </w:r>
      <w:r w:rsidR="008555E4" w:rsidRPr="00811752">
        <w:t>.</w:t>
      </w:r>
    </w:p>
    <w:p w:rsidR="003C5650" w:rsidRPr="00E12B90" w:rsidRDefault="003C5650" w:rsidP="003C5650">
      <w:pPr>
        <w:pStyle w:val="Akapitzlist"/>
        <w:numPr>
          <w:ilvl w:val="0"/>
          <w:numId w:val="12"/>
        </w:numPr>
        <w:ind w:left="426"/>
        <w:jc w:val="both"/>
      </w:pPr>
      <w:r w:rsidRPr="00E12B90">
        <w:t>Przeterminowane leki będą odbierane z aptek</w:t>
      </w:r>
      <w:r w:rsidR="008555E4">
        <w:t xml:space="preserve">, </w:t>
      </w:r>
      <w:r w:rsidR="00724F05">
        <w:t>posiadających specjalny pojemnik na przeterminowane leki.</w:t>
      </w:r>
    </w:p>
    <w:p w:rsidR="003C5650" w:rsidRDefault="003C5650" w:rsidP="003C5650">
      <w:pPr>
        <w:pStyle w:val="Akapitzlist"/>
        <w:numPr>
          <w:ilvl w:val="0"/>
          <w:numId w:val="12"/>
        </w:numPr>
        <w:ind w:left="426"/>
        <w:jc w:val="both"/>
      </w:pPr>
      <w:r>
        <w:t xml:space="preserve">Odbieranie </w:t>
      </w:r>
      <w:r w:rsidR="00206FC8">
        <w:t xml:space="preserve">mebli i innych odpadów wielkogabarytowych </w:t>
      </w:r>
      <w:r w:rsidR="006B7B55">
        <w:t>w tym opon</w:t>
      </w:r>
      <w:r w:rsidR="00206FC8">
        <w:t xml:space="preserve"> </w:t>
      </w:r>
      <w:r>
        <w:t xml:space="preserve">odbywać się będzie metodą tzw. wystawek. </w:t>
      </w:r>
    </w:p>
    <w:p w:rsidR="003C5650" w:rsidRDefault="003C5650" w:rsidP="003C5650">
      <w:pPr>
        <w:pStyle w:val="Akapitzlist"/>
        <w:numPr>
          <w:ilvl w:val="0"/>
          <w:numId w:val="12"/>
        </w:numPr>
        <w:ind w:left="426"/>
        <w:jc w:val="both"/>
      </w:pPr>
      <w:r>
        <w:t xml:space="preserve">Odpady, o których mowa w </w:t>
      </w:r>
      <w:r w:rsidR="00E461E9">
        <w:t xml:space="preserve"> ust. 6</w:t>
      </w:r>
      <w:r w:rsidR="006B7B55">
        <w:t xml:space="preserve"> </w:t>
      </w:r>
      <w:r>
        <w:t xml:space="preserve"> odbierane będą wyłącznie w dniu odbioru, jeżeli będą wystawione: </w:t>
      </w:r>
    </w:p>
    <w:p w:rsidR="003C5650" w:rsidRDefault="003C5650" w:rsidP="003C5650">
      <w:pPr>
        <w:pStyle w:val="Akapitzlist"/>
        <w:numPr>
          <w:ilvl w:val="0"/>
          <w:numId w:val="9"/>
        </w:numPr>
        <w:ind w:left="709"/>
        <w:jc w:val="both"/>
      </w:pPr>
      <w:r>
        <w:t>przed posesją – w przypadku nieruchomości zabudowanych budynkami jednorodzinnymi;</w:t>
      </w:r>
    </w:p>
    <w:p w:rsidR="000D0200" w:rsidRDefault="003C5650" w:rsidP="000D0200">
      <w:pPr>
        <w:pStyle w:val="Akapitzlist"/>
        <w:numPr>
          <w:ilvl w:val="0"/>
          <w:numId w:val="9"/>
        </w:numPr>
        <w:ind w:left="709"/>
      </w:pPr>
      <w:r>
        <w:t>przy punktach gromadzenia odpadów – w przypadku nieruchomości pozostałych.</w:t>
      </w:r>
    </w:p>
    <w:p w:rsidR="00E354BD" w:rsidRDefault="00E354BD" w:rsidP="003C5650">
      <w:pPr>
        <w:jc w:val="center"/>
        <w:rPr>
          <w:b/>
        </w:rPr>
      </w:pPr>
    </w:p>
    <w:p w:rsidR="00FD2041" w:rsidRDefault="003C5650" w:rsidP="00FD2041">
      <w:pPr>
        <w:jc w:val="center"/>
        <w:rPr>
          <w:b/>
        </w:rPr>
      </w:pPr>
      <w:r w:rsidRPr="000B4EE3">
        <w:rPr>
          <w:b/>
        </w:rPr>
        <w:t xml:space="preserve">§ </w:t>
      </w:r>
      <w:r>
        <w:rPr>
          <w:b/>
        </w:rPr>
        <w:t>5</w:t>
      </w:r>
    </w:p>
    <w:p w:rsidR="00E354BD" w:rsidRDefault="00E354BD" w:rsidP="00FD2041">
      <w:pPr>
        <w:jc w:val="center"/>
        <w:rPr>
          <w:b/>
        </w:rPr>
      </w:pPr>
    </w:p>
    <w:p w:rsidR="009F6156" w:rsidRDefault="006B7B55" w:rsidP="006B7B55">
      <w:pPr>
        <w:pStyle w:val="Akapitzlist"/>
        <w:numPr>
          <w:ilvl w:val="0"/>
          <w:numId w:val="14"/>
        </w:numPr>
        <w:jc w:val="both"/>
      </w:pPr>
      <w:r>
        <w:t xml:space="preserve">Gmina może odmówić odbioru zadeklarowanych odpadów frakcji mokrej i suchej w terminach określonych </w:t>
      </w:r>
      <w:r w:rsidRPr="006B7B55">
        <w:t>w § 3</w:t>
      </w:r>
      <w:r>
        <w:t xml:space="preserve"> w przypadku</w:t>
      </w:r>
      <w:r w:rsidR="009F6156">
        <w:t xml:space="preserve"> wykazania, że odpady te są zmieszane.</w:t>
      </w:r>
    </w:p>
    <w:p w:rsidR="009F6156" w:rsidRDefault="009F6156" w:rsidP="006B7B55">
      <w:pPr>
        <w:pStyle w:val="Akapitzlist"/>
        <w:numPr>
          <w:ilvl w:val="0"/>
          <w:numId w:val="14"/>
        </w:numPr>
        <w:jc w:val="both"/>
      </w:pPr>
      <w:r>
        <w:t xml:space="preserve">W sytuacji, o której mowa w ust. 1 Gmina </w:t>
      </w:r>
      <w:r w:rsidR="00E461E9">
        <w:t xml:space="preserve">może </w:t>
      </w:r>
      <w:r>
        <w:t>w</w:t>
      </w:r>
      <w:r w:rsidR="00E461E9">
        <w:t>e</w:t>
      </w:r>
      <w:r>
        <w:t>zw</w:t>
      </w:r>
      <w:r w:rsidR="00E461E9">
        <w:t>ać</w:t>
      </w:r>
      <w:r>
        <w:t xml:space="preserve"> właściciela nieruchomości do posegregowania odpadów zgodnie ze złożoną deklaracją.</w:t>
      </w:r>
    </w:p>
    <w:p w:rsidR="009F6156" w:rsidRDefault="00E461E9" w:rsidP="009F6156">
      <w:pPr>
        <w:pStyle w:val="Akapitzlist"/>
        <w:numPr>
          <w:ilvl w:val="0"/>
          <w:numId w:val="14"/>
        </w:numPr>
        <w:jc w:val="both"/>
      </w:pPr>
      <w:r>
        <w:t>Posegregowane odpady, o których mowa w ust. 1</w:t>
      </w:r>
      <w:r w:rsidR="009F6156">
        <w:t xml:space="preserve"> odbierane są na zgłoszenie właściciela nieruchomości.</w:t>
      </w:r>
    </w:p>
    <w:p w:rsidR="00FD2041" w:rsidRDefault="00FD2041" w:rsidP="00FD2041">
      <w:pPr>
        <w:pStyle w:val="Akapitzlist"/>
        <w:ind w:left="360"/>
        <w:jc w:val="both"/>
      </w:pPr>
    </w:p>
    <w:p w:rsidR="00FD2041" w:rsidRDefault="009F6156" w:rsidP="00FD2041">
      <w:pPr>
        <w:jc w:val="center"/>
        <w:rPr>
          <w:b/>
        </w:rPr>
      </w:pPr>
      <w:r w:rsidRPr="009F6156">
        <w:rPr>
          <w:b/>
        </w:rPr>
        <w:t>§ 6</w:t>
      </w:r>
    </w:p>
    <w:p w:rsidR="00E354BD" w:rsidRDefault="00E354BD" w:rsidP="00F11CD2">
      <w:pPr>
        <w:rPr>
          <w:b/>
        </w:rPr>
      </w:pPr>
    </w:p>
    <w:p w:rsidR="003C5650" w:rsidRPr="00F11CD2" w:rsidRDefault="003C5650" w:rsidP="00F11CD2">
      <w:pPr>
        <w:jc w:val="both"/>
      </w:pPr>
      <w:r>
        <w:t>Odpady komunalne odbierane od właścicieli nieruchomości z terenu Gminy Miasta Gdańska będą przekazywane do Regionalnej Instalacji do Przetwarzania Odpadów Komunalnych – stosownie do</w:t>
      </w:r>
      <w:r w:rsidRPr="00EB50FE">
        <w:t xml:space="preserve"> </w:t>
      </w:r>
      <w:r>
        <w:t>poszczególnych frakcji – w celu przygotowania do odzysku, w tym recyklingu, poprzez ich sortowanie lub kompostowanie. Odpady nie nadające się do odzysku będą unieszkodliwiane poprzez składowanie.</w:t>
      </w:r>
    </w:p>
    <w:p w:rsidR="00E354BD" w:rsidRDefault="003C5650" w:rsidP="00FD2041">
      <w:pPr>
        <w:jc w:val="center"/>
        <w:rPr>
          <w:b/>
        </w:rPr>
      </w:pPr>
      <w:r w:rsidRPr="009117FE">
        <w:rPr>
          <w:b/>
        </w:rPr>
        <w:lastRenderedPageBreak/>
        <w:t xml:space="preserve">§ </w:t>
      </w:r>
      <w:r w:rsidR="00F11CD2">
        <w:rPr>
          <w:b/>
        </w:rPr>
        <w:t>7</w:t>
      </w:r>
    </w:p>
    <w:p w:rsidR="00F11CD2" w:rsidRPr="00FD2041" w:rsidRDefault="00F11CD2" w:rsidP="00FD2041">
      <w:pPr>
        <w:jc w:val="center"/>
        <w:rPr>
          <w:b/>
        </w:rPr>
      </w:pPr>
    </w:p>
    <w:p w:rsidR="003C5650" w:rsidRDefault="003C5650" w:rsidP="003C5650">
      <w:pPr>
        <w:jc w:val="both"/>
      </w:pPr>
      <w:r w:rsidRPr="0054311E">
        <w:t xml:space="preserve">Wykonanie </w:t>
      </w:r>
      <w:r>
        <w:t>uchwały</w:t>
      </w:r>
      <w:r w:rsidRPr="0054311E">
        <w:t xml:space="preserve"> powierza się </w:t>
      </w:r>
      <w:r>
        <w:t>Prezydentowi Miasta Gdańska</w:t>
      </w:r>
      <w:r w:rsidRPr="0054311E">
        <w:t>.</w:t>
      </w:r>
    </w:p>
    <w:p w:rsidR="00DD1BEA" w:rsidRPr="0054311E" w:rsidRDefault="00DD1BEA" w:rsidP="003C5650">
      <w:pPr>
        <w:jc w:val="both"/>
      </w:pPr>
    </w:p>
    <w:p w:rsidR="00DD1BEA" w:rsidRDefault="003C5650" w:rsidP="00FD2041">
      <w:pPr>
        <w:jc w:val="center"/>
        <w:rPr>
          <w:b/>
        </w:rPr>
      </w:pPr>
      <w:r w:rsidRPr="009117FE">
        <w:rPr>
          <w:b/>
        </w:rPr>
        <w:t xml:space="preserve">§ </w:t>
      </w:r>
      <w:r w:rsidR="00F11CD2">
        <w:rPr>
          <w:b/>
        </w:rPr>
        <w:t>8</w:t>
      </w:r>
    </w:p>
    <w:p w:rsidR="00F11CD2" w:rsidRPr="009117FE" w:rsidRDefault="00F11CD2" w:rsidP="00FD2041">
      <w:pPr>
        <w:jc w:val="center"/>
        <w:rPr>
          <w:b/>
        </w:rPr>
      </w:pPr>
    </w:p>
    <w:p w:rsidR="003C5650" w:rsidRPr="0054311E" w:rsidRDefault="003C5650" w:rsidP="003C5650">
      <w:pPr>
        <w:jc w:val="both"/>
      </w:pPr>
      <w:r>
        <w:t xml:space="preserve">Uchwała </w:t>
      </w:r>
      <w:r w:rsidRPr="0054311E">
        <w:t xml:space="preserve">wchodzi w życie </w:t>
      </w:r>
      <w:r>
        <w:t>po upływie 14 dni od dnia jej ogłoszenia w Dzienniku Urzędowym Województwa Pomorskiego i obowiązuje od dnia 1 lipca 2013 r</w:t>
      </w:r>
      <w:r w:rsidRPr="0054311E">
        <w:t>.</w:t>
      </w:r>
    </w:p>
    <w:p w:rsidR="003C5650" w:rsidRPr="0054311E" w:rsidRDefault="003C5650" w:rsidP="003C5650">
      <w:pPr>
        <w:jc w:val="both"/>
      </w:pPr>
    </w:p>
    <w:p w:rsidR="003C5650" w:rsidRDefault="003C5650" w:rsidP="003C5650"/>
    <w:p w:rsidR="00FD2041" w:rsidRDefault="00FD2041" w:rsidP="003C5650"/>
    <w:p w:rsidR="003C5650" w:rsidRDefault="003C5650" w:rsidP="003C5650"/>
    <w:p w:rsidR="003C5650" w:rsidRPr="00554985" w:rsidRDefault="003C5650" w:rsidP="003C56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985">
        <w:rPr>
          <w:b/>
        </w:rPr>
        <w:t xml:space="preserve">Przewodniczący </w:t>
      </w:r>
    </w:p>
    <w:p w:rsidR="003C5650" w:rsidRPr="00554985" w:rsidRDefault="003C5650" w:rsidP="003C5650">
      <w:pPr>
        <w:rPr>
          <w:b/>
        </w:rPr>
      </w:pP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  <w:t xml:space="preserve">       Rady Miasta Gdańska</w:t>
      </w:r>
    </w:p>
    <w:p w:rsidR="003C5650" w:rsidRPr="00554985" w:rsidRDefault="003C5650" w:rsidP="003C5650">
      <w:pPr>
        <w:rPr>
          <w:b/>
        </w:rPr>
      </w:pPr>
    </w:p>
    <w:p w:rsidR="003C5650" w:rsidRDefault="003C5650" w:rsidP="00FD2041">
      <w:pPr>
        <w:rPr>
          <w:b/>
        </w:rPr>
      </w:pP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</w:r>
      <w:r w:rsidRPr="00554985">
        <w:rPr>
          <w:b/>
        </w:rPr>
        <w:tab/>
        <w:t>Bogdan Oleszek</w:t>
      </w:r>
    </w:p>
    <w:p w:rsidR="00FD2041" w:rsidRDefault="00FD2041" w:rsidP="003C5650">
      <w:pPr>
        <w:jc w:val="center"/>
        <w:rPr>
          <w:b/>
        </w:rPr>
      </w:pPr>
    </w:p>
    <w:p w:rsidR="00FD2041" w:rsidRDefault="00FD2041" w:rsidP="003C5650">
      <w:pPr>
        <w:jc w:val="center"/>
        <w:rPr>
          <w:b/>
        </w:rPr>
      </w:pPr>
    </w:p>
    <w:p w:rsidR="00FD2041" w:rsidRDefault="00FD2041" w:rsidP="003C5650">
      <w:pPr>
        <w:jc w:val="center"/>
        <w:rPr>
          <w:b/>
        </w:rPr>
      </w:pPr>
    </w:p>
    <w:p w:rsidR="00FD2041" w:rsidRDefault="00FD2041" w:rsidP="003C5650">
      <w:pPr>
        <w:jc w:val="center"/>
        <w:rPr>
          <w:b/>
        </w:rPr>
      </w:pPr>
    </w:p>
    <w:p w:rsidR="00FD2041" w:rsidRDefault="00FD2041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2F08AE" w:rsidRDefault="002F08AE" w:rsidP="003C5650">
      <w:pPr>
        <w:jc w:val="center"/>
        <w:rPr>
          <w:b/>
        </w:rPr>
      </w:pPr>
    </w:p>
    <w:p w:rsidR="002F08AE" w:rsidRDefault="002F08AE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E354BD" w:rsidRDefault="00E354BD" w:rsidP="003C5650">
      <w:pPr>
        <w:jc w:val="center"/>
        <w:rPr>
          <w:b/>
        </w:rPr>
      </w:pPr>
    </w:p>
    <w:p w:rsidR="00FD2041" w:rsidRDefault="00FD2041" w:rsidP="00FD2041">
      <w:pPr>
        <w:rPr>
          <w:b/>
        </w:rPr>
      </w:pPr>
    </w:p>
    <w:p w:rsidR="003C5650" w:rsidRDefault="003C5650" w:rsidP="003C5650">
      <w:pPr>
        <w:jc w:val="center"/>
      </w:pPr>
      <w:r>
        <w:rPr>
          <w:b/>
        </w:rPr>
        <w:lastRenderedPageBreak/>
        <w:t>Uzasadnienie</w:t>
      </w:r>
    </w:p>
    <w:p w:rsidR="003C5650" w:rsidRPr="000A6E56" w:rsidRDefault="003C5650" w:rsidP="003C5650">
      <w:pPr>
        <w:jc w:val="both"/>
      </w:pPr>
    </w:p>
    <w:p w:rsidR="003C5650" w:rsidRDefault="003C5650" w:rsidP="003C5650">
      <w:pPr>
        <w:autoSpaceDE w:val="0"/>
        <w:autoSpaceDN w:val="0"/>
        <w:adjustRightInd w:val="0"/>
        <w:spacing w:after="120"/>
        <w:ind w:firstLine="708"/>
        <w:jc w:val="both"/>
      </w:pPr>
      <w:r w:rsidRPr="000A0BD7">
        <w:t>Zgodnie z art. 6</w:t>
      </w:r>
      <w:r>
        <w:t>r</w:t>
      </w:r>
      <w:r w:rsidRPr="000A0BD7">
        <w:t xml:space="preserve"> ust. </w:t>
      </w:r>
      <w:r>
        <w:t>3</w:t>
      </w:r>
      <w:r w:rsidRPr="000A0BD7">
        <w:t xml:space="preserve"> ustawy z dnia 13 września 1996</w:t>
      </w:r>
      <w:r>
        <w:t xml:space="preserve"> </w:t>
      </w:r>
      <w:r w:rsidRPr="000A0BD7">
        <w:t xml:space="preserve">r. o utrzymaniu czystości </w:t>
      </w:r>
      <w:r>
        <w:br/>
      </w:r>
      <w:r w:rsidRPr="000A0BD7">
        <w:t>i porządku w gminach (tekst jednolity Dz. U. z 2012r. poz. 391), dodany</w:t>
      </w:r>
      <w:r>
        <w:t>m</w:t>
      </w:r>
      <w:r w:rsidRPr="000A0BD7">
        <w:t xml:space="preserve"> przez ustawę </w:t>
      </w:r>
      <w:r>
        <w:br/>
      </w:r>
      <w:r w:rsidRPr="000A0BD7">
        <w:t xml:space="preserve">z dnia 1 lipca 2011 r. o zmianie ustawy o utrzymaniu czystości i porządku w gminach oraz niektórych innych ustaw, rada gminy </w:t>
      </w:r>
      <w:r>
        <w:t>jest zobowiązana</w:t>
      </w:r>
      <w:r w:rsidRPr="000A0BD7">
        <w:t xml:space="preserve"> podjąć uchwałę</w:t>
      </w:r>
      <w:r>
        <w:t>,</w:t>
      </w:r>
      <w:r w:rsidRPr="000A0BD7">
        <w:t xml:space="preserve"> stanowiącą akt prawa miejscowego</w:t>
      </w:r>
      <w:r>
        <w:t>,</w:t>
      </w:r>
      <w:r w:rsidRPr="000A0BD7">
        <w:t xml:space="preserve"> </w:t>
      </w:r>
      <w:r>
        <w:t xml:space="preserve"> w sprawie </w:t>
      </w:r>
      <w:r w:rsidRPr="000A6E56">
        <w:t>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Pr="000A0BD7">
        <w:t>.</w:t>
      </w:r>
    </w:p>
    <w:p w:rsidR="003C5650" w:rsidRDefault="003C5650" w:rsidP="003C5650">
      <w:pPr>
        <w:autoSpaceDE w:val="0"/>
        <w:autoSpaceDN w:val="0"/>
        <w:adjustRightInd w:val="0"/>
        <w:spacing w:after="120"/>
        <w:jc w:val="both"/>
      </w:pPr>
      <w:r>
        <w:tab/>
        <w:t>Przedkładany projekt uchwały określa precyzyjnie, jakie frakcje odpadów, w jakiej ilości i z jaką częstotliwością zostaną odebrane przez Gminę Miasta Gdańska od właścicieli nieruchomości, w zamian za uiszczoną opłatę za gospodarowanie odpadami komunalnymi oraz określa sposób świadczenia usług przez punkty selektywnego zbierania odpadów komunalnych.</w:t>
      </w:r>
    </w:p>
    <w:p w:rsidR="003C5650" w:rsidRPr="000A0BD7" w:rsidRDefault="003C5650" w:rsidP="003C5650">
      <w:pPr>
        <w:autoSpaceDE w:val="0"/>
        <w:autoSpaceDN w:val="0"/>
        <w:adjustRightInd w:val="0"/>
        <w:jc w:val="both"/>
      </w:pPr>
      <w:r>
        <w:tab/>
      </w:r>
      <w:r w:rsidRPr="000A0BD7">
        <w:t xml:space="preserve">Mając powyższe na uwadze </w:t>
      </w:r>
      <w:r>
        <w:t>zasadnym</w:t>
      </w:r>
      <w:r w:rsidRPr="000A0BD7">
        <w:t xml:space="preserve"> jest podjęcie przez Radę Mi</w:t>
      </w:r>
      <w:r>
        <w:t>asta Gdańska przedkładanej</w:t>
      </w:r>
      <w:r w:rsidRPr="000A0BD7">
        <w:t xml:space="preserve"> uchwały w przedmiotowej sprawie.</w:t>
      </w:r>
    </w:p>
    <w:p w:rsidR="003C5650" w:rsidRPr="000A6E56" w:rsidRDefault="003C5650" w:rsidP="003C5650">
      <w:pPr>
        <w:jc w:val="both"/>
      </w:pPr>
    </w:p>
    <w:p w:rsidR="003C5650" w:rsidRPr="000A6E56" w:rsidRDefault="003C5650" w:rsidP="003C5650">
      <w:pPr>
        <w:jc w:val="both"/>
      </w:pPr>
    </w:p>
    <w:p w:rsidR="003C5650" w:rsidRPr="000A6E56" w:rsidRDefault="003C5650" w:rsidP="003C5650">
      <w:pPr>
        <w:jc w:val="both"/>
      </w:pPr>
    </w:p>
    <w:p w:rsidR="003C5650" w:rsidRDefault="003C5650" w:rsidP="003C5650">
      <w:pPr>
        <w:jc w:val="both"/>
      </w:pPr>
    </w:p>
    <w:p w:rsidR="003C5650" w:rsidRDefault="003C5650" w:rsidP="003C5650">
      <w:pPr>
        <w:jc w:val="both"/>
      </w:pPr>
    </w:p>
    <w:p w:rsidR="003C5650" w:rsidRDefault="003C5650" w:rsidP="003C5650">
      <w:pPr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jc w:val="both"/>
      </w:pPr>
      <w:r>
        <w:t>Wnioskodawca:</w:t>
      </w: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Default="003C5650" w:rsidP="003C5650">
      <w:pPr>
        <w:ind w:firstLine="708"/>
        <w:jc w:val="both"/>
      </w:pPr>
    </w:p>
    <w:p w:rsidR="003C5650" w:rsidRPr="001F4B25" w:rsidRDefault="003C5650" w:rsidP="003C5650">
      <w:pPr>
        <w:jc w:val="both"/>
        <w:rPr>
          <w:sz w:val="16"/>
          <w:szCs w:val="16"/>
        </w:rPr>
      </w:pPr>
      <w:r>
        <w:t xml:space="preserve">Opinia Radcy Prawnego: </w:t>
      </w:r>
    </w:p>
    <w:p w:rsidR="003C5650" w:rsidRDefault="003C5650" w:rsidP="003C5650"/>
    <w:p w:rsidR="00F10FD7" w:rsidRDefault="00F10FD7"/>
    <w:sectPr w:rsidR="00F10FD7" w:rsidSect="00C40884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E90"/>
    <w:multiLevelType w:val="hybridMultilevel"/>
    <w:tmpl w:val="A5182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92A30"/>
    <w:multiLevelType w:val="hybridMultilevel"/>
    <w:tmpl w:val="7F985764"/>
    <w:lvl w:ilvl="0" w:tplc="E0745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0EB"/>
    <w:multiLevelType w:val="hybridMultilevel"/>
    <w:tmpl w:val="3CB20942"/>
    <w:lvl w:ilvl="0" w:tplc="9658279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6CFE"/>
    <w:multiLevelType w:val="hybridMultilevel"/>
    <w:tmpl w:val="2084B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44C"/>
    <w:multiLevelType w:val="hybridMultilevel"/>
    <w:tmpl w:val="C922CEC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7B6E0A"/>
    <w:multiLevelType w:val="hybridMultilevel"/>
    <w:tmpl w:val="1214DF9E"/>
    <w:lvl w:ilvl="0" w:tplc="74B257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6E61"/>
    <w:multiLevelType w:val="hybridMultilevel"/>
    <w:tmpl w:val="9DB4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0D7E"/>
    <w:multiLevelType w:val="hybridMultilevel"/>
    <w:tmpl w:val="B774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62BC"/>
    <w:multiLevelType w:val="hybridMultilevel"/>
    <w:tmpl w:val="C9DEEC22"/>
    <w:lvl w:ilvl="0" w:tplc="CC7EB8C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50354306"/>
    <w:multiLevelType w:val="hybridMultilevel"/>
    <w:tmpl w:val="1B9A29D6"/>
    <w:lvl w:ilvl="0" w:tplc="3D287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2344C"/>
    <w:multiLevelType w:val="hybridMultilevel"/>
    <w:tmpl w:val="0F3CBA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77A0F"/>
    <w:multiLevelType w:val="hybridMultilevel"/>
    <w:tmpl w:val="0D4EC5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B60685"/>
    <w:multiLevelType w:val="hybridMultilevel"/>
    <w:tmpl w:val="B71E9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158D3"/>
    <w:multiLevelType w:val="hybridMultilevel"/>
    <w:tmpl w:val="C57A4F84"/>
    <w:lvl w:ilvl="0" w:tplc="4BFEE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B6EA0"/>
    <w:multiLevelType w:val="hybridMultilevel"/>
    <w:tmpl w:val="94F8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5650"/>
    <w:rsid w:val="0007503A"/>
    <w:rsid w:val="000B6A1A"/>
    <w:rsid w:val="000D0200"/>
    <w:rsid w:val="001555A6"/>
    <w:rsid w:val="00206FC8"/>
    <w:rsid w:val="002253C4"/>
    <w:rsid w:val="00243B82"/>
    <w:rsid w:val="0027580A"/>
    <w:rsid w:val="002827EE"/>
    <w:rsid w:val="002D3565"/>
    <w:rsid w:val="002F08AE"/>
    <w:rsid w:val="00317011"/>
    <w:rsid w:val="003812C2"/>
    <w:rsid w:val="00382070"/>
    <w:rsid w:val="003C5650"/>
    <w:rsid w:val="004006D0"/>
    <w:rsid w:val="004D03DA"/>
    <w:rsid w:val="005048BB"/>
    <w:rsid w:val="00506B60"/>
    <w:rsid w:val="005D05D2"/>
    <w:rsid w:val="00676695"/>
    <w:rsid w:val="00680E13"/>
    <w:rsid w:val="006B7B55"/>
    <w:rsid w:val="00724F05"/>
    <w:rsid w:val="00753EA8"/>
    <w:rsid w:val="00811752"/>
    <w:rsid w:val="008319E9"/>
    <w:rsid w:val="008555E4"/>
    <w:rsid w:val="008B73BD"/>
    <w:rsid w:val="00982A75"/>
    <w:rsid w:val="009F6156"/>
    <w:rsid w:val="00A45E43"/>
    <w:rsid w:val="00A9205D"/>
    <w:rsid w:val="00B325F0"/>
    <w:rsid w:val="00C36CFF"/>
    <w:rsid w:val="00DD17C4"/>
    <w:rsid w:val="00DD1BEA"/>
    <w:rsid w:val="00E30868"/>
    <w:rsid w:val="00E354BD"/>
    <w:rsid w:val="00E461E9"/>
    <w:rsid w:val="00EB3805"/>
    <w:rsid w:val="00EC4EF4"/>
    <w:rsid w:val="00EE4A8D"/>
    <w:rsid w:val="00F10FD7"/>
    <w:rsid w:val="00F11CD2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650"/>
    <w:pPr>
      <w:ind w:left="720"/>
      <w:contextualSpacing/>
    </w:pPr>
  </w:style>
  <w:style w:type="character" w:styleId="Hipercze">
    <w:name w:val="Hyperlink"/>
    <w:uiPriority w:val="99"/>
    <w:unhideWhenUsed/>
    <w:rsid w:val="003C56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i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koturbasz.e</dc:creator>
  <cp:lastModifiedBy>koturbasz.e</cp:lastModifiedBy>
  <cp:revision>7</cp:revision>
  <cp:lastPrinted>2012-11-14T12:49:00Z</cp:lastPrinted>
  <dcterms:created xsi:type="dcterms:W3CDTF">2012-11-06T10:17:00Z</dcterms:created>
  <dcterms:modified xsi:type="dcterms:W3CDTF">2012-11-14T12:49:00Z</dcterms:modified>
</cp:coreProperties>
</file>